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45E" w:rsidRPr="006921D4" w:rsidRDefault="00E0245E" w:rsidP="00E0245E">
      <w:pPr>
        <w:jc w:val="center"/>
        <w:rPr>
          <w:b/>
          <w:sz w:val="40"/>
          <w:szCs w:val="40"/>
        </w:rPr>
      </w:pPr>
      <w:r w:rsidRPr="006921D4">
        <w:rPr>
          <w:b/>
          <w:sz w:val="40"/>
          <w:szCs w:val="40"/>
        </w:rPr>
        <w:t>George Brown College</w:t>
      </w:r>
    </w:p>
    <w:p w:rsidR="00E0245E" w:rsidRPr="006921D4" w:rsidRDefault="00E0245E" w:rsidP="00E0245E">
      <w:pPr>
        <w:jc w:val="center"/>
        <w:rPr>
          <w:b/>
          <w:sz w:val="40"/>
          <w:szCs w:val="40"/>
        </w:rPr>
      </w:pPr>
      <w:r w:rsidRPr="006921D4">
        <w:rPr>
          <w:b/>
          <w:sz w:val="40"/>
          <w:szCs w:val="40"/>
        </w:rPr>
        <w:t xml:space="preserve">ACCT 2012 – Accounting Application Software </w:t>
      </w:r>
    </w:p>
    <w:p w:rsidR="00E0245E" w:rsidRDefault="009F2649" w:rsidP="003B3888">
      <w:pPr>
        <w:shd w:val="clear" w:color="auto" w:fill="000000" w:themeFill="text1"/>
        <w:jc w:val="center"/>
        <w:rPr>
          <w:b/>
          <w:color w:val="FFFFFF"/>
          <w:sz w:val="40"/>
          <w:szCs w:val="28"/>
          <w:shd w:val="clear" w:color="auto" w:fill="000000"/>
        </w:rPr>
      </w:pPr>
      <w:r>
        <w:rPr>
          <w:b/>
          <w:color w:val="FFFFFF"/>
          <w:sz w:val="40"/>
          <w:szCs w:val="28"/>
          <w:shd w:val="clear" w:color="auto" w:fill="000000"/>
        </w:rPr>
        <w:t>Assignment 4</w:t>
      </w:r>
      <w:r w:rsidR="009329E4">
        <w:rPr>
          <w:b/>
          <w:color w:val="FFFFFF"/>
          <w:sz w:val="40"/>
          <w:szCs w:val="28"/>
          <w:shd w:val="clear" w:color="auto" w:fill="000000"/>
        </w:rPr>
        <w:t xml:space="preserve"> (</w:t>
      </w:r>
      <w:r w:rsidR="00BE6FC8">
        <w:rPr>
          <w:b/>
          <w:color w:val="FFFFFF"/>
          <w:sz w:val="40"/>
          <w:szCs w:val="28"/>
          <w:shd w:val="clear" w:color="auto" w:fill="000000"/>
        </w:rPr>
        <w:t>10</w:t>
      </w:r>
      <w:r w:rsidR="009329E4">
        <w:rPr>
          <w:b/>
          <w:color w:val="FFFFFF"/>
          <w:sz w:val="40"/>
          <w:szCs w:val="28"/>
          <w:shd w:val="clear" w:color="auto" w:fill="000000"/>
        </w:rPr>
        <w:t>%)</w:t>
      </w:r>
    </w:p>
    <w:p w:rsidR="003B3928" w:rsidRPr="006921D4" w:rsidRDefault="003B3928" w:rsidP="003B3928">
      <w:pPr>
        <w:shd w:val="clear" w:color="auto" w:fill="000000" w:themeFill="text1"/>
        <w:jc w:val="center"/>
        <w:rPr>
          <w:b/>
          <w:color w:val="FFFFFF"/>
          <w:sz w:val="40"/>
          <w:szCs w:val="28"/>
          <w:shd w:val="clear" w:color="auto" w:fill="000000"/>
        </w:rPr>
      </w:pPr>
      <w:r>
        <w:rPr>
          <w:b/>
          <w:color w:val="FFFFFF"/>
          <w:sz w:val="40"/>
          <w:szCs w:val="28"/>
          <w:shd w:val="clear" w:color="auto" w:fill="000000"/>
        </w:rPr>
        <w:t>Due Date</w:t>
      </w:r>
      <w:r w:rsidRPr="00930FC8">
        <w:rPr>
          <w:b/>
          <w:color w:val="FFFFFF"/>
          <w:sz w:val="40"/>
          <w:szCs w:val="28"/>
          <w:shd w:val="clear" w:color="auto" w:fill="000000"/>
        </w:rPr>
        <w:t xml:space="preserve"> </w:t>
      </w:r>
      <w:r>
        <w:rPr>
          <w:b/>
          <w:color w:val="FFFFFF"/>
          <w:sz w:val="40"/>
          <w:szCs w:val="28"/>
          <w:shd w:val="clear" w:color="auto" w:fill="000000"/>
        </w:rPr>
        <w:t xml:space="preserve">– On or before </w:t>
      </w:r>
      <w:r w:rsidR="0059220A">
        <w:rPr>
          <w:b/>
          <w:color w:val="FFFFFF"/>
          <w:sz w:val="40"/>
          <w:szCs w:val="28"/>
          <w:shd w:val="clear" w:color="auto" w:fill="000000"/>
        </w:rPr>
        <w:t>17 August</w:t>
      </w:r>
      <w:bookmarkStart w:id="0" w:name="_GoBack"/>
      <w:bookmarkEnd w:id="0"/>
      <w:r w:rsidR="00F566A4">
        <w:rPr>
          <w:b/>
          <w:color w:val="FFFFFF"/>
          <w:sz w:val="40"/>
          <w:szCs w:val="28"/>
          <w:shd w:val="clear" w:color="auto" w:fill="000000"/>
        </w:rPr>
        <w:t xml:space="preserve"> 2021</w:t>
      </w:r>
      <w:r w:rsidR="009F2649">
        <w:rPr>
          <w:b/>
          <w:color w:val="FFFFFF"/>
          <w:sz w:val="40"/>
          <w:szCs w:val="28"/>
          <w:shd w:val="clear" w:color="auto" w:fill="000000"/>
        </w:rPr>
        <w:t xml:space="preserve"> (Week # 15</w:t>
      </w:r>
      <w:r>
        <w:rPr>
          <w:b/>
          <w:color w:val="FFFFFF"/>
          <w:sz w:val="40"/>
          <w:szCs w:val="28"/>
          <w:shd w:val="clear" w:color="auto" w:fill="000000"/>
        </w:rPr>
        <w:t>)</w:t>
      </w:r>
    </w:p>
    <w:p w:rsidR="005D22AD" w:rsidRPr="008B28DD" w:rsidRDefault="005D22AD" w:rsidP="005D22AD">
      <w:pPr>
        <w:numPr>
          <w:ilvl w:val="0"/>
          <w:numId w:val="3"/>
        </w:numPr>
        <w:spacing w:after="0" w:line="240" w:lineRule="auto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Assignment </w:t>
      </w:r>
      <w:r w:rsidRPr="008B28DD">
        <w:rPr>
          <w:rFonts w:cstheme="minorHAnsi"/>
          <w:sz w:val="28"/>
          <w:szCs w:val="28"/>
        </w:rPr>
        <w:t xml:space="preserve">will not be accepted </w:t>
      </w:r>
      <w:r>
        <w:rPr>
          <w:rFonts w:cstheme="minorHAnsi"/>
          <w:sz w:val="28"/>
          <w:szCs w:val="28"/>
        </w:rPr>
        <w:t xml:space="preserve">if the </w:t>
      </w:r>
      <w:r w:rsidRPr="00CA2EB3">
        <w:rPr>
          <w:rFonts w:cstheme="minorHAnsi"/>
          <w:b/>
          <w:color w:val="FF0000"/>
          <w:sz w:val="28"/>
          <w:szCs w:val="28"/>
        </w:rPr>
        <w:t xml:space="preserve">student id and name </w:t>
      </w:r>
      <w:r>
        <w:rPr>
          <w:rFonts w:cstheme="minorHAnsi"/>
          <w:sz w:val="28"/>
          <w:szCs w:val="28"/>
        </w:rPr>
        <w:t>are</w:t>
      </w:r>
      <w:r w:rsidRPr="008B28DD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not included in the batch descriptions.</w:t>
      </w:r>
    </w:p>
    <w:p w:rsidR="005D22AD" w:rsidRDefault="005D22AD" w:rsidP="005D22AD">
      <w:pPr>
        <w:numPr>
          <w:ilvl w:val="0"/>
          <w:numId w:val="3"/>
        </w:numPr>
        <w:spacing w:after="0" w:line="240" w:lineRule="auto"/>
        <w:jc w:val="both"/>
        <w:rPr>
          <w:rFonts w:cstheme="minorHAnsi"/>
          <w:sz w:val="28"/>
          <w:szCs w:val="28"/>
        </w:rPr>
      </w:pPr>
      <w:r w:rsidRPr="00FB3165">
        <w:rPr>
          <w:rFonts w:cstheme="minorHAnsi"/>
          <w:sz w:val="28"/>
          <w:szCs w:val="28"/>
        </w:rPr>
        <w:t>Submit the assignment</w:t>
      </w:r>
      <w:r>
        <w:rPr>
          <w:rFonts w:cstheme="minorHAnsi"/>
          <w:sz w:val="28"/>
          <w:szCs w:val="28"/>
        </w:rPr>
        <w:t xml:space="preserve"> reports</w:t>
      </w:r>
      <w:r w:rsidRPr="00FB3165">
        <w:rPr>
          <w:rFonts w:cstheme="minorHAnsi"/>
          <w:sz w:val="28"/>
          <w:szCs w:val="28"/>
        </w:rPr>
        <w:t xml:space="preserve"> on </w:t>
      </w:r>
      <w:r>
        <w:rPr>
          <w:rFonts w:cstheme="minorHAnsi"/>
          <w:sz w:val="28"/>
          <w:szCs w:val="28"/>
        </w:rPr>
        <w:t xml:space="preserve">or before </w:t>
      </w:r>
      <w:r w:rsidRPr="00FB3165">
        <w:rPr>
          <w:rFonts w:cstheme="minorHAnsi"/>
          <w:sz w:val="28"/>
          <w:szCs w:val="28"/>
        </w:rPr>
        <w:t>the due date.</w:t>
      </w:r>
    </w:p>
    <w:p w:rsidR="00BE6FC8" w:rsidRPr="005D22AD" w:rsidRDefault="005D22AD" w:rsidP="005D22A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8"/>
          <w:szCs w:val="28"/>
        </w:rPr>
      </w:pPr>
      <w:r w:rsidRPr="00D57051">
        <w:rPr>
          <w:rFonts w:cstheme="minorHAnsi"/>
          <w:sz w:val="28"/>
          <w:szCs w:val="28"/>
        </w:rPr>
        <w:t xml:space="preserve">Late assignments will </w:t>
      </w:r>
      <w:r>
        <w:rPr>
          <w:rFonts w:cstheme="minorHAnsi"/>
          <w:sz w:val="28"/>
          <w:szCs w:val="28"/>
        </w:rPr>
        <w:t>not be accepted</w:t>
      </w:r>
      <w:r w:rsidRPr="00D57051">
        <w:rPr>
          <w:rFonts w:cstheme="minorHAnsi"/>
          <w:sz w:val="28"/>
          <w:szCs w:val="28"/>
        </w:rPr>
        <w:t>.</w:t>
      </w:r>
    </w:p>
    <w:p w:rsidR="00226FEF" w:rsidRPr="00FB3165" w:rsidRDefault="00226FEF" w:rsidP="00226FEF">
      <w:pPr>
        <w:spacing w:after="0" w:line="240" w:lineRule="auto"/>
        <w:ind w:left="720"/>
        <w:jc w:val="both"/>
        <w:rPr>
          <w:rFonts w:cstheme="minorHAnsi"/>
          <w:sz w:val="28"/>
          <w:szCs w:val="28"/>
        </w:rPr>
      </w:pPr>
    </w:p>
    <w:p w:rsidR="00F4222C" w:rsidRPr="006921D4" w:rsidRDefault="006F0692" w:rsidP="00F4222C">
      <w:pPr>
        <w:shd w:val="clear" w:color="auto" w:fill="000000" w:themeFill="text1"/>
        <w:jc w:val="center"/>
        <w:rPr>
          <w:b/>
          <w:color w:val="FFFFFF"/>
          <w:sz w:val="28"/>
          <w:szCs w:val="28"/>
          <w:shd w:val="clear" w:color="auto" w:fill="000000"/>
        </w:rPr>
      </w:pPr>
      <w:r>
        <w:rPr>
          <w:b/>
          <w:color w:val="FFFFFF"/>
          <w:sz w:val="28"/>
          <w:szCs w:val="28"/>
          <w:shd w:val="clear" w:color="auto" w:fill="000000"/>
        </w:rPr>
        <w:t xml:space="preserve">Complete </w:t>
      </w:r>
      <w:r w:rsidR="00FD2824">
        <w:rPr>
          <w:b/>
          <w:color w:val="FFFFFF"/>
          <w:sz w:val="28"/>
          <w:szCs w:val="28"/>
          <w:shd w:val="clear" w:color="auto" w:fill="000000"/>
        </w:rPr>
        <w:t>this Assignment</w:t>
      </w:r>
      <w:r w:rsidR="000670CB">
        <w:rPr>
          <w:b/>
          <w:color w:val="FFFFFF"/>
          <w:sz w:val="28"/>
          <w:szCs w:val="28"/>
          <w:shd w:val="clear" w:color="auto" w:fill="000000"/>
        </w:rPr>
        <w:t xml:space="preserve"> </w:t>
      </w:r>
      <w:r w:rsidR="00E53EE0">
        <w:rPr>
          <w:b/>
          <w:color w:val="FFFFFF"/>
          <w:sz w:val="28"/>
          <w:szCs w:val="28"/>
          <w:shd w:val="clear" w:color="auto" w:fill="000000"/>
        </w:rPr>
        <w:t>before</w:t>
      </w:r>
      <w:r w:rsidR="000670CB">
        <w:rPr>
          <w:b/>
          <w:color w:val="FFFFFF"/>
          <w:sz w:val="28"/>
          <w:szCs w:val="28"/>
          <w:shd w:val="clear" w:color="auto" w:fill="000000"/>
        </w:rPr>
        <w:t xml:space="preserve"> the Final Exam</w:t>
      </w:r>
    </w:p>
    <w:p w:rsidR="004547D2" w:rsidRDefault="004547D2" w:rsidP="004547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Complete the following exercises and submit the required reports </w:t>
      </w:r>
      <w:r w:rsidRPr="00D85E73">
        <w:rPr>
          <w:b/>
          <w:sz w:val="28"/>
          <w:szCs w:val="28"/>
        </w:rPr>
        <w:t xml:space="preserve">(see </w:t>
      </w:r>
      <w:r w:rsidR="00733664" w:rsidRPr="00D85E73">
        <w:rPr>
          <w:b/>
          <w:sz w:val="28"/>
          <w:szCs w:val="28"/>
        </w:rPr>
        <w:t>Exercise 15 for report requirements</w:t>
      </w:r>
      <w:r w:rsidR="00D85E73" w:rsidRPr="00D85E73">
        <w:rPr>
          <w:b/>
          <w:sz w:val="28"/>
          <w:szCs w:val="28"/>
        </w:rPr>
        <w:t xml:space="preserve"> and for the submission instructions</w:t>
      </w:r>
      <w:r w:rsidRPr="00D85E73">
        <w:rPr>
          <w:b/>
          <w:sz w:val="28"/>
          <w:szCs w:val="28"/>
        </w:rPr>
        <w:t>)</w:t>
      </w:r>
      <w:r>
        <w:rPr>
          <w:sz w:val="28"/>
          <w:szCs w:val="28"/>
        </w:rPr>
        <w:t xml:space="preserve">: </w:t>
      </w:r>
    </w:p>
    <w:p w:rsidR="004547D2" w:rsidRPr="00CA2EB3" w:rsidRDefault="004547D2" w:rsidP="004547D2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Exercise 09</w:t>
      </w:r>
    </w:p>
    <w:p w:rsidR="004547D2" w:rsidRPr="00CA2EB3" w:rsidRDefault="004547D2" w:rsidP="004547D2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Exercise 10</w:t>
      </w:r>
    </w:p>
    <w:p w:rsidR="004547D2" w:rsidRPr="00CA2EB3" w:rsidRDefault="004547D2" w:rsidP="004547D2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Exercise 11</w:t>
      </w:r>
    </w:p>
    <w:p w:rsidR="004547D2" w:rsidRPr="00CA2EB3" w:rsidRDefault="004547D2" w:rsidP="004547D2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Exercise 12</w:t>
      </w:r>
    </w:p>
    <w:p w:rsidR="004547D2" w:rsidRDefault="004547D2" w:rsidP="004547D2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Exercise 13</w:t>
      </w:r>
    </w:p>
    <w:p w:rsidR="004547D2" w:rsidRDefault="004547D2" w:rsidP="004547D2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Exercise 14</w:t>
      </w:r>
    </w:p>
    <w:p w:rsidR="004547D2" w:rsidRPr="00CA2EB3" w:rsidRDefault="004547D2" w:rsidP="004547D2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Exercise 15</w:t>
      </w:r>
    </w:p>
    <w:p w:rsidR="004547D2" w:rsidRDefault="004547D2" w:rsidP="004547D2">
      <w:pPr>
        <w:spacing w:after="0"/>
        <w:jc w:val="both"/>
        <w:rPr>
          <w:sz w:val="28"/>
          <w:szCs w:val="28"/>
        </w:rPr>
      </w:pPr>
    </w:p>
    <w:p w:rsidR="00393C9A" w:rsidRDefault="004547D2" w:rsidP="00393C9A">
      <w:pPr>
        <w:jc w:val="both"/>
        <w:rPr>
          <w:sz w:val="28"/>
          <w:szCs w:val="28"/>
        </w:rPr>
      </w:pPr>
      <w:r>
        <w:rPr>
          <w:sz w:val="28"/>
          <w:szCs w:val="28"/>
        </w:rPr>
        <w:t>Dump the databases to a separate folder after completing each exercise.</w:t>
      </w:r>
      <w:r w:rsidR="00733664">
        <w:rPr>
          <w:sz w:val="28"/>
          <w:szCs w:val="28"/>
        </w:rPr>
        <w:t xml:space="preserve"> </w:t>
      </w:r>
      <w:r w:rsidR="00393C9A">
        <w:rPr>
          <w:sz w:val="28"/>
          <w:szCs w:val="28"/>
        </w:rPr>
        <w:t xml:space="preserve">Use </w:t>
      </w:r>
      <w:r w:rsidR="00FD2824">
        <w:rPr>
          <w:sz w:val="28"/>
          <w:szCs w:val="28"/>
        </w:rPr>
        <w:t>the</w:t>
      </w:r>
      <w:r w:rsidR="00F566A4">
        <w:rPr>
          <w:sz w:val="28"/>
          <w:szCs w:val="28"/>
        </w:rPr>
        <w:t xml:space="preserve"> completed </w:t>
      </w:r>
      <w:r w:rsidR="00733664" w:rsidRPr="00FD2824">
        <w:rPr>
          <w:b/>
          <w:sz w:val="28"/>
          <w:szCs w:val="28"/>
        </w:rPr>
        <w:t>Assignment</w:t>
      </w:r>
      <w:r w:rsidR="00FD2824" w:rsidRPr="00FD2824">
        <w:rPr>
          <w:b/>
          <w:sz w:val="28"/>
          <w:szCs w:val="28"/>
        </w:rPr>
        <w:t>-2</w:t>
      </w:r>
      <w:r w:rsidR="00733664">
        <w:rPr>
          <w:sz w:val="28"/>
          <w:szCs w:val="28"/>
        </w:rPr>
        <w:t xml:space="preserve"> </w:t>
      </w:r>
      <w:r w:rsidR="00393C9A">
        <w:rPr>
          <w:sz w:val="28"/>
          <w:szCs w:val="28"/>
        </w:rPr>
        <w:t>database to c</w:t>
      </w:r>
      <w:r w:rsidR="009560AA">
        <w:rPr>
          <w:sz w:val="28"/>
          <w:szCs w:val="28"/>
        </w:rPr>
        <w:t xml:space="preserve">omplete the </w:t>
      </w:r>
      <w:r w:rsidR="00733664">
        <w:rPr>
          <w:sz w:val="28"/>
          <w:szCs w:val="28"/>
        </w:rPr>
        <w:t>above</w:t>
      </w:r>
      <w:r w:rsidR="009560AA">
        <w:rPr>
          <w:sz w:val="28"/>
          <w:szCs w:val="28"/>
        </w:rPr>
        <w:t xml:space="preserve"> exercises:</w:t>
      </w:r>
    </w:p>
    <w:p w:rsidR="00393C9A" w:rsidRDefault="00393C9A" w:rsidP="006F4410">
      <w:pPr>
        <w:jc w:val="both"/>
        <w:rPr>
          <w:sz w:val="28"/>
          <w:szCs w:val="28"/>
        </w:rPr>
      </w:pPr>
    </w:p>
    <w:p w:rsidR="00184B10" w:rsidRDefault="00184B10" w:rsidP="00184B10">
      <w:pPr>
        <w:spacing w:after="0" w:line="240" w:lineRule="auto"/>
        <w:jc w:val="center"/>
        <w:rPr>
          <w:b/>
          <w:color w:val="FF0000"/>
          <w:sz w:val="28"/>
          <w:szCs w:val="28"/>
          <w:u w:val="single"/>
        </w:rPr>
      </w:pPr>
      <w:r w:rsidRPr="00184B10">
        <w:rPr>
          <w:b/>
          <w:color w:val="FF0000"/>
          <w:sz w:val="28"/>
          <w:szCs w:val="28"/>
          <w:highlight w:val="yellow"/>
          <w:u w:val="single"/>
        </w:rPr>
        <w:t>Important</w:t>
      </w:r>
    </w:p>
    <w:p w:rsidR="00393C9A" w:rsidRPr="000D4500" w:rsidRDefault="00393C9A" w:rsidP="00184B10">
      <w:pPr>
        <w:spacing w:after="0" w:line="240" w:lineRule="auto"/>
        <w:jc w:val="center"/>
        <w:rPr>
          <w:b/>
          <w:color w:val="FF0000"/>
          <w:sz w:val="28"/>
          <w:szCs w:val="28"/>
          <w:u w:val="single"/>
        </w:rPr>
      </w:pPr>
    </w:p>
    <w:p w:rsidR="00FE0FB8" w:rsidRPr="00E97F51" w:rsidRDefault="00733664" w:rsidP="00FE0FB8">
      <w:pPr>
        <w:pStyle w:val="ListParagraph"/>
        <w:numPr>
          <w:ilvl w:val="0"/>
          <w:numId w:val="6"/>
        </w:numPr>
        <w:spacing w:after="0" w:line="240" w:lineRule="auto"/>
        <w:rPr>
          <w:color w:val="FF0000"/>
          <w:sz w:val="28"/>
        </w:rPr>
      </w:pPr>
      <w:r>
        <w:rPr>
          <w:color w:val="FF0000"/>
          <w:sz w:val="28"/>
        </w:rPr>
        <w:t>C</w:t>
      </w:r>
      <w:r w:rsidR="00FE0FB8" w:rsidRPr="00E97F51">
        <w:rPr>
          <w:color w:val="FF0000"/>
          <w:sz w:val="28"/>
        </w:rPr>
        <w:t xml:space="preserve">omplete the above exercises no sooner you have completed related assignment </w:t>
      </w:r>
      <w:r w:rsidR="00FD2824">
        <w:rPr>
          <w:color w:val="FF0000"/>
          <w:sz w:val="28"/>
        </w:rPr>
        <w:t>3</w:t>
      </w:r>
      <w:r w:rsidR="00E62A6F">
        <w:rPr>
          <w:color w:val="FF0000"/>
          <w:sz w:val="28"/>
        </w:rPr>
        <w:t xml:space="preserve"> exercises.</w:t>
      </w:r>
    </w:p>
    <w:p w:rsidR="00FE0FB8" w:rsidRDefault="00FE0FB8" w:rsidP="00FE0FB8">
      <w:pPr>
        <w:spacing w:after="0" w:line="240" w:lineRule="auto"/>
        <w:ind w:left="360"/>
        <w:rPr>
          <w:color w:val="FF0000"/>
          <w:sz w:val="28"/>
        </w:rPr>
      </w:pPr>
    </w:p>
    <w:p w:rsidR="00733664" w:rsidRDefault="00733664" w:rsidP="00FE0FB8">
      <w:pPr>
        <w:spacing w:after="0" w:line="240" w:lineRule="auto"/>
        <w:ind w:left="360"/>
        <w:rPr>
          <w:color w:val="FF0000"/>
          <w:sz w:val="28"/>
        </w:rPr>
      </w:pPr>
    </w:p>
    <w:p w:rsidR="00733664" w:rsidRDefault="00733664" w:rsidP="00FE0FB8">
      <w:pPr>
        <w:spacing w:after="0" w:line="240" w:lineRule="auto"/>
        <w:ind w:left="360"/>
        <w:rPr>
          <w:color w:val="FF0000"/>
          <w:sz w:val="28"/>
        </w:rPr>
      </w:pPr>
    </w:p>
    <w:p w:rsidR="00733664" w:rsidRDefault="00733664" w:rsidP="00FE0FB8">
      <w:pPr>
        <w:spacing w:after="0" w:line="240" w:lineRule="auto"/>
        <w:ind w:left="360"/>
        <w:rPr>
          <w:color w:val="FF0000"/>
          <w:sz w:val="28"/>
        </w:rPr>
      </w:pPr>
    </w:p>
    <w:p w:rsidR="00733664" w:rsidRPr="00FE0FB8" w:rsidRDefault="00733664" w:rsidP="00FE0FB8">
      <w:pPr>
        <w:spacing w:after="0" w:line="240" w:lineRule="auto"/>
        <w:ind w:left="360"/>
        <w:rPr>
          <w:color w:val="FF0000"/>
          <w:sz w:val="28"/>
        </w:rPr>
      </w:pPr>
    </w:p>
    <w:p w:rsidR="00E0245E" w:rsidRPr="006921D4" w:rsidRDefault="00E0245E" w:rsidP="003B3888">
      <w:pPr>
        <w:shd w:val="clear" w:color="auto" w:fill="000000" w:themeFill="text1"/>
        <w:jc w:val="center"/>
        <w:rPr>
          <w:b/>
          <w:color w:val="FFFFFF" w:themeColor="background1"/>
          <w:sz w:val="28"/>
          <w:szCs w:val="28"/>
        </w:rPr>
      </w:pPr>
      <w:r w:rsidRPr="006921D4">
        <w:rPr>
          <w:b/>
          <w:color w:val="FFFFFF" w:themeColor="background1"/>
          <w:sz w:val="28"/>
          <w:szCs w:val="28"/>
        </w:rPr>
        <w:lastRenderedPageBreak/>
        <w:t>Marking Criteria:</w:t>
      </w:r>
    </w:p>
    <w:p w:rsidR="000D4500" w:rsidRDefault="0095496A" w:rsidP="00D93488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 w:rsidRPr="000D4500">
        <w:rPr>
          <w:sz w:val="28"/>
          <w:szCs w:val="28"/>
        </w:rPr>
        <w:t xml:space="preserve">Academic dishonesty </w:t>
      </w:r>
    </w:p>
    <w:p w:rsidR="0095496A" w:rsidRDefault="0095496A" w:rsidP="0095496A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Batch descriptions without student id and name</w:t>
      </w:r>
    </w:p>
    <w:p w:rsidR="0095496A" w:rsidRDefault="0095496A" w:rsidP="0095496A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Too many unused or deleted batches (More than 3)</w:t>
      </w:r>
    </w:p>
    <w:p w:rsidR="0095496A" w:rsidRDefault="00EF1B3A" w:rsidP="0095496A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Batches with open status</w:t>
      </w:r>
    </w:p>
    <w:p w:rsidR="0095496A" w:rsidRDefault="0095496A" w:rsidP="0095496A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Presence of error batches</w:t>
      </w:r>
    </w:p>
    <w:p w:rsidR="0095496A" w:rsidRDefault="0095496A" w:rsidP="0095496A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Error batches not corrected or not posted</w:t>
      </w:r>
    </w:p>
    <w:p w:rsidR="0095496A" w:rsidRDefault="0095496A" w:rsidP="0095496A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Incomplete assignment, missing transactions</w:t>
      </w:r>
    </w:p>
    <w:p w:rsidR="0095496A" w:rsidRDefault="0095496A" w:rsidP="0095496A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Incorrect accounting entries</w:t>
      </w:r>
      <w:r w:rsidR="00202A0F">
        <w:rPr>
          <w:sz w:val="28"/>
          <w:szCs w:val="28"/>
        </w:rPr>
        <w:t xml:space="preserve"> or errors in transactions</w:t>
      </w:r>
    </w:p>
    <w:p w:rsidR="0095496A" w:rsidRDefault="0095496A" w:rsidP="0095496A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Configuration or setup errors</w:t>
      </w:r>
    </w:p>
    <w:p w:rsidR="0095496A" w:rsidRDefault="0095496A" w:rsidP="0095496A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Reports with missing information or details</w:t>
      </w:r>
    </w:p>
    <w:p w:rsidR="0095496A" w:rsidRDefault="0095496A" w:rsidP="0095496A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Not submitting the correct reports</w:t>
      </w:r>
    </w:p>
    <w:p w:rsidR="0095496A" w:rsidRDefault="00966E77" w:rsidP="0095496A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95496A">
        <w:rPr>
          <w:sz w:val="28"/>
          <w:szCs w:val="28"/>
        </w:rPr>
        <w:t>ssistance provided</w:t>
      </w:r>
      <w:r>
        <w:rPr>
          <w:sz w:val="28"/>
          <w:szCs w:val="28"/>
        </w:rPr>
        <w:t xml:space="preserve"> for topics discussed in class </w:t>
      </w:r>
    </w:p>
    <w:p w:rsidR="0095496A" w:rsidRDefault="0095496A" w:rsidP="0095496A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Not following the assignment instructions correctly</w:t>
      </w:r>
    </w:p>
    <w:p w:rsidR="00E0245E" w:rsidRDefault="00E0245E" w:rsidP="00E0245E">
      <w:pPr>
        <w:jc w:val="both"/>
        <w:rPr>
          <w:sz w:val="28"/>
          <w:szCs w:val="28"/>
        </w:rPr>
      </w:pPr>
      <w:r w:rsidRPr="00AC291A">
        <w:rPr>
          <w:b/>
          <w:sz w:val="28"/>
          <w:szCs w:val="28"/>
        </w:rPr>
        <w:t>Note</w:t>
      </w:r>
      <w:r>
        <w:rPr>
          <w:sz w:val="28"/>
          <w:szCs w:val="28"/>
        </w:rPr>
        <w:t xml:space="preserve"> – </w:t>
      </w:r>
      <w:r w:rsidR="00581C74">
        <w:rPr>
          <w:sz w:val="28"/>
          <w:szCs w:val="28"/>
        </w:rPr>
        <w:t>The above listing is not comprehensive</w:t>
      </w:r>
      <w:r w:rsidR="00C03A7F">
        <w:rPr>
          <w:sz w:val="28"/>
          <w:szCs w:val="28"/>
        </w:rPr>
        <w:t>.</w:t>
      </w:r>
    </w:p>
    <w:tbl>
      <w:tblPr>
        <w:tblW w:w="9421" w:type="dxa"/>
        <w:jc w:val="center"/>
        <w:tblLook w:val="04A0" w:firstRow="1" w:lastRow="0" w:firstColumn="1" w:lastColumn="0" w:noHBand="0" w:noVBand="1"/>
      </w:tblPr>
      <w:tblGrid>
        <w:gridCol w:w="3721"/>
        <w:gridCol w:w="4440"/>
        <w:gridCol w:w="1260"/>
      </w:tblGrid>
      <w:tr w:rsidR="000E2014" w:rsidRPr="003013CA" w:rsidTr="000E2014">
        <w:trPr>
          <w:trHeight w:val="315"/>
          <w:jc w:val="center"/>
        </w:trPr>
        <w:tc>
          <w:tcPr>
            <w:tcW w:w="9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0E2014" w:rsidRPr="000E2014" w:rsidRDefault="000E2014" w:rsidP="000E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CA" w:eastAsia="en-CA"/>
              </w:rPr>
            </w:pPr>
            <w:r w:rsidRPr="000E2014"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val="en-CA" w:eastAsia="en-CA"/>
              </w:rPr>
              <w:t>Assignment</w:t>
            </w:r>
            <w:r w:rsidR="00FD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val="en-CA" w:eastAsia="en-CA"/>
              </w:rPr>
              <w:t xml:space="preserve"> 4</w:t>
            </w:r>
          </w:p>
        </w:tc>
      </w:tr>
      <w:tr w:rsidR="003013CA" w:rsidRPr="003013CA" w:rsidTr="000E2014">
        <w:trPr>
          <w:trHeight w:val="300"/>
          <w:jc w:val="center"/>
        </w:trPr>
        <w:tc>
          <w:tcPr>
            <w:tcW w:w="3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3CA" w:rsidRPr="000E2014" w:rsidRDefault="003013CA" w:rsidP="00301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</w:pPr>
            <w:r w:rsidRPr="000E2014"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  <w:t>Tax and Bank Service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3CA" w:rsidRPr="000E2014" w:rsidRDefault="003013CA" w:rsidP="00301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3CA" w:rsidRPr="000E2014" w:rsidRDefault="0009740E" w:rsidP="003013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</w:pPr>
            <w:r w:rsidRPr="000E2014"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  <w:t>10</w:t>
            </w:r>
          </w:p>
        </w:tc>
      </w:tr>
      <w:tr w:rsidR="003013CA" w:rsidRPr="003013CA" w:rsidTr="000E2014">
        <w:trPr>
          <w:trHeight w:val="315"/>
          <w:jc w:val="center"/>
        </w:trPr>
        <w:tc>
          <w:tcPr>
            <w:tcW w:w="3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3CA" w:rsidRPr="000E2014" w:rsidRDefault="003013CA" w:rsidP="00301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</w:pPr>
            <w:r w:rsidRPr="000E2014"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  <w:t>Accounts Payable Setup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3CA" w:rsidRPr="000E2014" w:rsidRDefault="003013CA" w:rsidP="00301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3CA" w:rsidRPr="000E2014" w:rsidRDefault="003013CA" w:rsidP="000974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</w:pPr>
            <w:r w:rsidRPr="000E2014"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  <w:t>1</w:t>
            </w:r>
            <w:r w:rsidR="0009740E" w:rsidRPr="000E2014"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  <w:t>0</w:t>
            </w:r>
          </w:p>
        </w:tc>
      </w:tr>
      <w:tr w:rsidR="003013CA" w:rsidRPr="003013CA" w:rsidTr="000E2014">
        <w:trPr>
          <w:trHeight w:val="315"/>
          <w:jc w:val="center"/>
        </w:trPr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3CA" w:rsidRPr="000E2014" w:rsidRDefault="003013CA" w:rsidP="00301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</w:pPr>
            <w:r w:rsidRPr="000E2014"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  <w:t>Vendor Setup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3CA" w:rsidRPr="000E2014" w:rsidRDefault="003013CA" w:rsidP="00301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</w:pPr>
            <w:r w:rsidRPr="000E2014"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3CA" w:rsidRPr="000E2014" w:rsidRDefault="003013CA" w:rsidP="003013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</w:pPr>
            <w:r w:rsidRPr="000E2014"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  <w:t>10</w:t>
            </w:r>
          </w:p>
        </w:tc>
      </w:tr>
      <w:tr w:rsidR="003013CA" w:rsidRPr="003013CA" w:rsidTr="000E2014">
        <w:trPr>
          <w:trHeight w:val="315"/>
          <w:jc w:val="center"/>
        </w:trPr>
        <w:tc>
          <w:tcPr>
            <w:tcW w:w="3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3CA" w:rsidRPr="000E2014" w:rsidRDefault="003013CA" w:rsidP="00301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</w:pPr>
            <w:r w:rsidRPr="000E2014"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  <w:t>Invoices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3CA" w:rsidRPr="000E2014" w:rsidRDefault="003013CA" w:rsidP="00301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</w:pPr>
            <w:r w:rsidRPr="000E2014"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  <w:t>Opening Balances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3CA" w:rsidRPr="000E2014" w:rsidRDefault="003013CA" w:rsidP="003013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</w:pPr>
            <w:r w:rsidRPr="000E2014"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  <w:t>10</w:t>
            </w:r>
          </w:p>
        </w:tc>
      </w:tr>
      <w:tr w:rsidR="003013CA" w:rsidRPr="003013CA" w:rsidTr="000E2014">
        <w:trPr>
          <w:trHeight w:val="315"/>
          <w:jc w:val="center"/>
        </w:trPr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3CA" w:rsidRPr="000E2014" w:rsidRDefault="003013CA" w:rsidP="00301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</w:pPr>
            <w:r w:rsidRPr="000E2014"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3CA" w:rsidRPr="000E2014" w:rsidRDefault="003013CA" w:rsidP="00301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</w:pPr>
            <w:r w:rsidRPr="000E2014"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  <w:t>Invoices</w:t>
            </w:r>
            <w:r w:rsidR="0009740E" w:rsidRPr="000E2014"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  <w:t>, Credit &amp; Debit Notes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3CA" w:rsidRPr="000E2014" w:rsidRDefault="005958D9" w:rsidP="003013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</w:pPr>
            <w:r w:rsidRPr="000E2014"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  <w:t>20</w:t>
            </w:r>
          </w:p>
        </w:tc>
      </w:tr>
      <w:tr w:rsidR="003013CA" w:rsidRPr="003013CA" w:rsidTr="000E2014">
        <w:trPr>
          <w:trHeight w:val="315"/>
          <w:jc w:val="center"/>
        </w:trPr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3CA" w:rsidRPr="000E2014" w:rsidRDefault="003013CA" w:rsidP="00301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</w:pPr>
            <w:r w:rsidRPr="000E2014"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  <w:t>Adjustments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3CA" w:rsidRPr="000E2014" w:rsidRDefault="003013CA" w:rsidP="00301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</w:pPr>
            <w:r w:rsidRPr="000E2014"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3CA" w:rsidRPr="000E2014" w:rsidRDefault="0009740E" w:rsidP="003013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</w:pPr>
            <w:r w:rsidRPr="000E2014"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  <w:t>10</w:t>
            </w:r>
          </w:p>
        </w:tc>
      </w:tr>
      <w:tr w:rsidR="003013CA" w:rsidRPr="003013CA" w:rsidTr="000E2014">
        <w:trPr>
          <w:trHeight w:val="300"/>
          <w:jc w:val="center"/>
        </w:trPr>
        <w:tc>
          <w:tcPr>
            <w:tcW w:w="3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3CA" w:rsidRPr="000E2014" w:rsidRDefault="003013CA" w:rsidP="00301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</w:pPr>
            <w:r w:rsidRPr="000E2014"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  <w:t>Payments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13CA" w:rsidRPr="000E2014" w:rsidRDefault="003013CA" w:rsidP="00301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3CA" w:rsidRPr="000E2014" w:rsidRDefault="005958D9" w:rsidP="003013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</w:pPr>
            <w:r w:rsidRPr="000E2014"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  <w:t>20</w:t>
            </w:r>
          </w:p>
        </w:tc>
      </w:tr>
      <w:tr w:rsidR="003013CA" w:rsidRPr="003013CA" w:rsidTr="000E2014">
        <w:trPr>
          <w:trHeight w:val="300"/>
          <w:jc w:val="center"/>
        </w:trPr>
        <w:tc>
          <w:tcPr>
            <w:tcW w:w="3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3CA" w:rsidRPr="000E2014" w:rsidRDefault="003013CA" w:rsidP="00301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</w:pPr>
            <w:r w:rsidRPr="000E2014"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  <w:t>Periodic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3CA" w:rsidRPr="000E2014" w:rsidRDefault="003013CA" w:rsidP="00301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</w:pPr>
            <w:r w:rsidRPr="000E2014"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  <w:t>Recurring Invoice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3CA" w:rsidRPr="000E2014" w:rsidRDefault="003013CA" w:rsidP="003013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</w:pPr>
            <w:r w:rsidRPr="000E2014"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  <w:t>5</w:t>
            </w:r>
          </w:p>
        </w:tc>
      </w:tr>
      <w:tr w:rsidR="003013CA" w:rsidRPr="003013CA" w:rsidTr="000E2014">
        <w:trPr>
          <w:trHeight w:val="315"/>
          <w:jc w:val="center"/>
        </w:trPr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3CA" w:rsidRPr="000E2014" w:rsidRDefault="003013CA" w:rsidP="00301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</w:pPr>
            <w:r w:rsidRPr="000E2014"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3CA" w:rsidRPr="000E2014" w:rsidRDefault="003013CA" w:rsidP="00301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</w:pPr>
            <w:r w:rsidRPr="000E2014"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  <w:t>Reverse Payment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3CA" w:rsidRPr="000E2014" w:rsidRDefault="003013CA" w:rsidP="003013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</w:pPr>
            <w:r w:rsidRPr="000E2014"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  <w:t>5</w:t>
            </w:r>
          </w:p>
        </w:tc>
      </w:tr>
      <w:tr w:rsidR="003013CA" w:rsidRPr="003013CA" w:rsidTr="000E2014">
        <w:trPr>
          <w:trHeight w:val="315"/>
          <w:jc w:val="center"/>
        </w:trPr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3013CA" w:rsidRPr="000E2014" w:rsidRDefault="003013CA" w:rsidP="00301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</w:pPr>
            <w:r w:rsidRPr="000E2014"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0E2014" w:rsidRDefault="000E2014" w:rsidP="00301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</w:pPr>
          </w:p>
          <w:p w:rsidR="003013CA" w:rsidRDefault="003013CA" w:rsidP="00301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</w:pPr>
            <w:r w:rsidRPr="000E2014"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  <w:t>Total</w:t>
            </w:r>
          </w:p>
          <w:p w:rsidR="000E2014" w:rsidRPr="000E2014" w:rsidRDefault="000E2014" w:rsidP="00301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3013CA" w:rsidRPr="000E2014" w:rsidRDefault="003013CA" w:rsidP="000E20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val="en-CA" w:eastAsia="en-CA"/>
              </w:rPr>
            </w:pPr>
            <w:r w:rsidRPr="000E2014"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val="en-CA" w:eastAsia="en-CA"/>
              </w:rPr>
              <w:t>100</w:t>
            </w:r>
          </w:p>
        </w:tc>
      </w:tr>
      <w:tr w:rsidR="003013CA" w:rsidRPr="003013CA" w:rsidTr="000E2014">
        <w:trPr>
          <w:trHeight w:val="315"/>
          <w:jc w:val="center"/>
        </w:trPr>
        <w:tc>
          <w:tcPr>
            <w:tcW w:w="3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3CA" w:rsidRPr="000E2014" w:rsidRDefault="003013CA" w:rsidP="003013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val="en-CA" w:eastAsia="en-CA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014" w:rsidRDefault="000E2014" w:rsidP="00301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</w:pPr>
          </w:p>
          <w:p w:rsidR="003013CA" w:rsidRDefault="003013CA" w:rsidP="00301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</w:pPr>
            <w:r w:rsidRPr="000E2014">
              <w:rPr>
                <w:rFonts w:ascii="Calibri" w:eastAsia="Times New Roman" w:hAnsi="Calibri" w:cs="Calibri"/>
                <w:color w:val="000000"/>
                <w:sz w:val="28"/>
                <w:lang w:val="en-CA" w:eastAsia="en-CA"/>
              </w:rPr>
              <w:t>Weight</w:t>
            </w:r>
          </w:p>
          <w:p w:rsidR="000E2014" w:rsidRPr="000E2014" w:rsidRDefault="000E2014" w:rsidP="0030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3013CA" w:rsidRPr="000E2014" w:rsidRDefault="00FE0FB8" w:rsidP="000E20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val="en-CA" w:eastAsia="en-CA"/>
              </w:rPr>
            </w:pPr>
            <w:r w:rsidRPr="000E2014"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val="en-CA" w:eastAsia="en-CA"/>
              </w:rPr>
              <w:t>10</w:t>
            </w:r>
            <w:r w:rsidR="003013CA" w:rsidRPr="000E2014"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val="en-CA" w:eastAsia="en-CA"/>
              </w:rPr>
              <w:t>%</w:t>
            </w:r>
          </w:p>
        </w:tc>
      </w:tr>
    </w:tbl>
    <w:p w:rsidR="00B64A09" w:rsidRDefault="009B268F"/>
    <w:p w:rsidR="003C6778" w:rsidRDefault="003C6778"/>
    <w:sectPr w:rsidR="003C6778" w:rsidSect="00201B01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68F" w:rsidRDefault="009B268F">
      <w:pPr>
        <w:spacing w:after="0" w:line="240" w:lineRule="auto"/>
      </w:pPr>
      <w:r>
        <w:separator/>
      </w:r>
    </w:p>
  </w:endnote>
  <w:endnote w:type="continuationSeparator" w:id="0">
    <w:p w:rsidR="009B268F" w:rsidRDefault="009B2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1DD" w:rsidRDefault="009B26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68F" w:rsidRDefault="009B268F">
      <w:pPr>
        <w:spacing w:after="0" w:line="240" w:lineRule="auto"/>
      </w:pPr>
      <w:r>
        <w:separator/>
      </w:r>
    </w:p>
  </w:footnote>
  <w:footnote w:type="continuationSeparator" w:id="0">
    <w:p w:rsidR="009B268F" w:rsidRDefault="009B2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CA060B"/>
    <w:multiLevelType w:val="hybridMultilevel"/>
    <w:tmpl w:val="74B0159E"/>
    <w:lvl w:ilvl="0" w:tplc="098A4FF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90616"/>
    <w:multiLevelType w:val="hybridMultilevel"/>
    <w:tmpl w:val="621EAF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6F4AC5"/>
    <w:multiLevelType w:val="hybridMultilevel"/>
    <w:tmpl w:val="6D609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80C4B"/>
    <w:multiLevelType w:val="hybridMultilevel"/>
    <w:tmpl w:val="803C017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8E7002"/>
    <w:multiLevelType w:val="hybridMultilevel"/>
    <w:tmpl w:val="7BC6C4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6C67798"/>
    <w:multiLevelType w:val="hybridMultilevel"/>
    <w:tmpl w:val="9AAC2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B839FF"/>
    <w:multiLevelType w:val="hybridMultilevel"/>
    <w:tmpl w:val="64686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E2555D"/>
    <w:multiLevelType w:val="hybridMultilevel"/>
    <w:tmpl w:val="0D9C6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1257CC"/>
    <w:multiLevelType w:val="hybridMultilevel"/>
    <w:tmpl w:val="D96470BC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F56"/>
    <w:rsid w:val="000041C6"/>
    <w:rsid w:val="0000504F"/>
    <w:rsid w:val="0001360D"/>
    <w:rsid w:val="0001476B"/>
    <w:rsid w:val="00027584"/>
    <w:rsid w:val="00042213"/>
    <w:rsid w:val="00050314"/>
    <w:rsid w:val="00057AA6"/>
    <w:rsid w:val="000670CB"/>
    <w:rsid w:val="000743DA"/>
    <w:rsid w:val="0009740E"/>
    <w:rsid w:val="000A4D2B"/>
    <w:rsid w:val="000D4500"/>
    <w:rsid w:val="000E1F99"/>
    <w:rsid w:val="000E2014"/>
    <w:rsid w:val="000F4A18"/>
    <w:rsid w:val="00140FF8"/>
    <w:rsid w:val="00153084"/>
    <w:rsid w:val="00184365"/>
    <w:rsid w:val="00184B10"/>
    <w:rsid w:val="00195C96"/>
    <w:rsid w:val="001F0B8D"/>
    <w:rsid w:val="00202A0F"/>
    <w:rsid w:val="0020573B"/>
    <w:rsid w:val="00226FEF"/>
    <w:rsid w:val="002802B7"/>
    <w:rsid w:val="00281617"/>
    <w:rsid w:val="002C2DF3"/>
    <w:rsid w:val="002D5891"/>
    <w:rsid w:val="002D621D"/>
    <w:rsid w:val="002E0E0F"/>
    <w:rsid w:val="002F62A3"/>
    <w:rsid w:val="003013CA"/>
    <w:rsid w:val="00361550"/>
    <w:rsid w:val="003829DC"/>
    <w:rsid w:val="0039121B"/>
    <w:rsid w:val="00393C9A"/>
    <w:rsid w:val="00397A04"/>
    <w:rsid w:val="003A03FC"/>
    <w:rsid w:val="003A25A8"/>
    <w:rsid w:val="003B3888"/>
    <w:rsid w:val="003B3928"/>
    <w:rsid w:val="003C6778"/>
    <w:rsid w:val="003D41F9"/>
    <w:rsid w:val="003E1EBE"/>
    <w:rsid w:val="003F7DEE"/>
    <w:rsid w:val="00403E76"/>
    <w:rsid w:val="00407D2B"/>
    <w:rsid w:val="00412A02"/>
    <w:rsid w:val="00414DA2"/>
    <w:rsid w:val="004547D2"/>
    <w:rsid w:val="00463AC5"/>
    <w:rsid w:val="00476697"/>
    <w:rsid w:val="0048171D"/>
    <w:rsid w:val="004C68EA"/>
    <w:rsid w:val="004E69C4"/>
    <w:rsid w:val="004F7B89"/>
    <w:rsid w:val="00531B07"/>
    <w:rsid w:val="0057776F"/>
    <w:rsid w:val="005803E5"/>
    <w:rsid w:val="00581C74"/>
    <w:rsid w:val="0059220A"/>
    <w:rsid w:val="005958D9"/>
    <w:rsid w:val="00597C55"/>
    <w:rsid w:val="005B53DA"/>
    <w:rsid w:val="005C6C55"/>
    <w:rsid w:val="005D22AD"/>
    <w:rsid w:val="005D75E0"/>
    <w:rsid w:val="005E19F2"/>
    <w:rsid w:val="00600F54"/>
    <w:rsid w:val="0060203E"/>
    <w:rsid w:val="00612CD5"/>
    <w:rsid w:val="00615356"/>
    <w:rsid w:val="006921D4"/>
    <w:rsid w:val="00692CEA"/>
    <w:rsid w:val="00697959"/>
    <w:rsid w:val="006A0FA6"/>
    <w:rsid w:val="006C2F56"/>
    <w:rsid w:val="006E1D7F"/>
    <w:rsid w:val="006F0692"/>
    <w:rsid w:val="006F4410"/>
    <w:rsid w:val="00733664"/>
    <w:rsid w:val="0074335E"/>
    <w:rsid w:val="00745525"/>
    <w:rsid w:val="00790635"/>
    <w:rsid w:val="00794A0A"/>
    <w:rsid w:val="007C6244"/>
    <w:rsid w:val="0082029E"/>
    <w:rsid w:val="00831022"/>
    <w:rsid w:val="008750D6"/>
    <w:rsid w:val="00885D79"/>
    <w:rsid w:val="00886331"/>
    <w:rsid w:val="008C0939"/>
    <w:rsid w:val="008C5A87"/>
    <w:rsid w:val="008D0CE1"/>
    <w:rsid w:val="008E6F6F"/>
    <w:rsid w:val="009004E9"/>
    <w:rsid w:val="009031B8"/>
    <w:rsid w:val="00915082"/>
    <w:rsid w:val="0092060D"/>
    <w:rsid w:val="00920941"/>
    <w:rsid w:val="009329E4"/>
    <w:rsid w:val="009374A3"/>
    <w:rsid w:val="0094702D"/>
    <w:rsid w:val="0095496A"/>
    <w:rsid w:val="009560AA"/>
    <w:rsid w:val="00966E77"/>
    <w:rsid w:val="009B268F"/>
    <w:rsid w:val="009D2FCC"/>
    <w:rsid w:val="009E5CAC"/>
    <w:rsid w:val="009F2649"/>
    <w:rsid w:val="009F28A9"/>
    <w:rsid w:val="00A017CE"/>
    <w:rsid w:val="00A018E0"/>
    <w:rsid w:val="00A04A22"/>
    <w:rsid w:val="00A21EE8"/>
    <w:rsid w:val="00A25359"/>
    <w:rsid w:val="00A31C1C"/>
    <w:rsid w:val="00A4285F"/>
    <w:rsid w:val="00A93B3A"/>
    <w:rsid w:val="00AA01F4"/>
    <w:rsid w:val="00AA7B56"/>
    <w:rsid w:val="00AD0C8D"/>
    <w:rsid w:val="00AE0F68"/>
    <w:rsid w:val="00B75665"/>
    <w:rsid w:val="00B8750E"/>
    <w:rsid w:val="00BC543B"/>
    <w:rsid w:val="00BD7F24"/>
    <w:rsid w:val="00BE47D6"/>
    <w:rsid w:val="00BE6FC8"/>
    <w:rsid w:val="00C03A7F"/>
    <w:rsid w:val="00C533C2"/>
    <w:rsid w:val="00C603DC"/>
    <w:rsid w:val="00C648E3"/>
    <w:rsid w:val="00C7396B"/>
    <w:rsid w:val="00C7711D"/>
    <w:rsid w:val="00C8681D"/>
    <w:rsid w:val="00CA7057"/>
    <w:rsid w:val="00CC149C"/>
    <w:rsid w:val="00CD42D1"/>
    <w:rsid w:val="00CE6177"/>
    <w:rsid w:val="00CF7945"/>
    <w:rsid w:val="00D1757D"/>
    <w:rsid w:val="00D35C69"/>
    <w:rsid w:val="00D410AA"/>
    <w:rsid w:val="00D61C93"/>
    <w:rsid w:val="00D85E73"/>
    <w:rsid w:val="00DE329D"/>
    <w:rsid w:val="00E0245E"/>
    <w:rsid w:val="00E23C92"/>
    <w:rsid w:val="00E53EE0"/>
    <w:rsid w:val="00E62A6F"/>
    <w:rsid w:val="00E94789"/>
    <w:rsid w:val="00E95D51"/>
    <w:rsid w:val="00EB4E75"/>
    <w:rsid w:val="00EF1B3A"/>
    <w:rsid w:val="00EF778D"/>
    <w:rsid w:val="00F0259B"/>
    <w:rsid w:val="00F13007"/>
    <w:rsid w:val="00F21F03"/>
    <w:rsid w:val="00F4222C"/>
    <w:rsid w:val="00F566A4"/>
    <w:rsid w:val="00F654E3"/>
    <w:rsid w:val="00FA025B"/>
    <w:rsid w:val="00FC6B75"/>
    <w:rsid w:val="00FD2824"/>
    <w:rsid w:val="00FE0FB8"/>
    <w:rsid w:val="00FE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D322FCE-6C9D-42DC-9982-0B764A57B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24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024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245E"/>
  </w:style>
  <w:style w:type="paragraph" w:styleId="ListParagraph">
    <w:name w:val="List Paragraph"/>
    <w:basedOn w:val="Normal"/>
    <w:uiPriority w:val="34"/>
    <w:qFormat/>
    <w:rsid w:val="00E024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4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Balakumar</dc:creator>
  <cp:keywords/>
  <dc:description/>
  <cp:lastModifiedBy>Excel</cp:lastModifiedBy>
  <cp:revision>122</cp:revision>
  <dcterms:created xsi:type="dcterms:W3CDTF">2013-05-13T19:31:00Z</dcterms:created>
  <dcterms:modified xsi:type="dcterms:W3CDTF">2021-06-29T21:08:00Z</dcterms:modified>
</cp:coreProperties>
</file>